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4A" w:rsidRDefault="00324266">
      <w:pPr>
        <w:rPr>
          <w:rFonts w:ascii="Dotum, verdana" w:hAnsi="Dotum, verdana" w:hint="eastAsia"/>
          <w:color w:val="333333"/>
          <w:szCs w:val="20"/>
        </w:rPr>
      </w:pPr>
      <w:r>
        <w:rPr>
          <w:rFonts w:ascii="Dotum, verdana" w:hAnsi="Dotum, verdana"/>
          <w:color w:val="333333"/>
          <w:szCs w:val="20"/>
        </w:rPr>
        <w:t>1881-1921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기간동안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러시아에서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일어났던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포그롬</w:t>
      </w:r>
      <w:r>
        <w:rPr>
          <w:rFonts w:ascii="Dotum, verdana" w:hAnsi="Dotum, verdana"/>
          <w:color w:val="333333"/>
          <w:szCs w:val="20"/>
        </w:rPr>
        <w:t>( pogrom:</w:t>
      </w:r>
      <w:r>
        <w:rPr>
          <w:rFonts w:ascii="Dotum, verdana" w:hAnsi="Dotum, verdana"/>
          <w:color w:val="333333"/>
          <w:szCs w:val="20"/>
        </w:rPr>
        <w:t>대학살</w:t>
      </w:r>
      <w:r>
        <w:rPr>
          <w:rFonts w:ascii="Dotum, verdana" w:hAnsi="Dotum, verdana"/>
          <w:color w:val="333333"/>
          <w:szCs w:val="20"/>
        </w:rPr>
        <w:t>:</w:t>
      </w:r>
      <w:r>
        <w:rPr>
          <w:rFonts w:ascii="Dotum, verdana" w:hAnsi="Dotum, verdana"/>
          <w:color w:val="333333"/>
          <w:szCs w:val="20"/>
        </w:rPr>
        <w:t>러시아에서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박해의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뜻으로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공식적으로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사용한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용어</w:t>
      </w:r>
      <w:r>
        <w:rPr>
          <w:rFonts w:ascii="Dotum, verdana" w:hAnsi="Dotum, verdana"/>
          <w:color w:val="333333"/>
          <w:szCs w:val="20"/>
        </w:rPr>
        <w:t>)</w:t>
      </w:r>
      <w:r>
        <w:rPr>
          <w:rFonts w:ascii="Dotum, verdana" w:hAnsi="Dotum, verdana"/>
          <w:color w:val="333333"/>
          <w:szCs w:val="20"/>
        </w:rPr>
        <w:t>은</w:t>
      </w:r>
      <w:r>
        <w:rPr>
          <w:rFonts w:ascii="Dotum, verdana" w:hAnsi="Dotum, verdana"/>
          <w:color w:val="333333"/>
          <w:szCs w:val="20"/>
        </w:rPr>
        <w:t xml:space="preserve"> 1939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히틀러가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유대인에게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자행한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세기적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대학살</w:t>
      </w:r>
      <w:r>
        <w:rPr>
          <w:rFonts w:ascii="Dotum, verdana" w:hAnsi="Dotum, verdana"/>
          <w:color w:val="333333"/>
          <w:szCs w:val="20"/>
        </w:rPr>
        <w:t>(Holocaust)</w:t>
      </w:r>
      <w:r>
        <w:rPr>
          <w:rFonts w:ascii="Dotum, verdana" w:hAnsi="Dotum, verdana"/>
          <w:color w:val="333333"/>
          <w:szCs w:val="20"/>
        </w:rPr>
        <w:t>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전주곡에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불과했다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러시아의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박해를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피하여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님께서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민족에게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주신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가나안땅</w:t>
      </w:r>
      <w:r>
        <w:rPr>
          <w:rFonts w:ascii="Dotum, verdana" w:hAnsi="Dotum, verdana"/>
          <w:color w:val="333333"/>
          <w:szCs w:val="20"/>
        </w:rPr>
        <w:t>(</w:t>
      </w:r>
      <w:r>
        <w:rPr>
          <w:rFonts w:ascii="Dotum, verdana" w:hAnsi="Dotum, verdana"/>
          <w:color w:val="333333"/>
          <w:szCs w:val="20"/>
        </w:rPr>
        <w:t>팔레스타인</w:t>
      </w:r>
      <w:r>
        <w:rPr>
          <w:rFonts w:ascii="Dotum, verdana" w:hAnsi="Dotum, verdana"/>
          <w:color w:val="333333"/>
          <w:szCs w:val="20"/>
        </w:rPr>
        <w:t>)</w:t>
      </w:r>
      <w:r>
        <w:rPr>
          <w:rFonts w:ascii="Dotum, verdana" w:hAnsi="Dotum, verdana"/>
          <w:color w:val="333333"/>
          <w:szCs w:val="20"/>
        </w:rPr>
        <w:t>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가지않고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과거에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핍박을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당했던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유럽으로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다시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돌아간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것일까</w:t>
      </w:r>
      <w:r>
        <w:rPr>
          <w:rFonts w:ascii="Dotum, verdana" w:hAnsi="Dotum, verdana"/>
          <w:color w:val="333333"/>
          <w:szCs w:val="20"/>
        </w:rPr>
        <w:t xml:space="preserve">?! </w:t>
      </w:r>
      <w:r>
        <w:rPr>
          <w:rFonts w:ascii="Dotum, verdana" w:hAnsi="Dotum, verdana"/>
          <w:color w:val="333333"/>
          <w:szCs w:val="20"/>
        </w:rPr>
        <w:t>그들에게는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성경을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통해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약속하신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하나님의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말씀에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앙이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없었기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때문이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였을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것이다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하나님의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말씀을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신뢰하지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않는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백성은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사망과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저주의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방황할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밖에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그러나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조상의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땅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팔레스타인으로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돌아갔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그곳에서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홀로코스트의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참상을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피할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br/>
        <w:t>1933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1</w:t>
      </w:r>
      <w:r>
        <w:rPr>
          <w:rFonts w:ascii="Dotum, verdana" w:hAnsi="Dotum, verdana"/>
          <w:color w:val="333333"/>
          <w:szCs w:val="20"/>
        </w:rPr>
        <w:t>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총리가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아돌프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히틀러는</w:t>
      </w:r>
      <w:r>
        <w:rPr>
          <w:rFonts w:ascii="Dotum, verdana" w:hAnsi="Dotum, verdana"/>
          <w:color w:val="333333"/>
          <w:szCs w:val="20"/>
        </w:rPr>
        <w:t xml:space="preserve"> 1</w:t>
      </w:r>
      <w:r>
        <w:rPr>
          <w:rFonts w:ascii="Dotum, verdana" w:hAnsi="Dotum, verdana"/>
          <w:color w:val="333333"/>
          <w:szCs w:val="20"/>
        </w:rPr>
        <w:t>차세계대전에서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패하고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국가적인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재정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난과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실의에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빠져있는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독일국민을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다시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이르켜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세울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특단의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대책이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절실히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필요했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히틀러는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대안으로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경제력을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가지고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있고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유</w:t>
      </w:r>
      <w:r>
        <w:rPr>
          <w:rFonts w:ascii="Dotum, verdana" w:hAnsi="Dotum, verdana"/>
          <w:color w:val="333333"/>
          <w:szCs w:val="20"/>
        </w:rPr>
        <w:t>f</w:t>
      </w:r>
      <w:r>
        <w:rPr>
          <w:rFonts w:ascii="Dotum, verdana" w:hAnsi="Dotum, verdana"/>
          <w:color w:val="333333"/>
          <w:szCs w:val="20"/>
        </w:rPr>
        <w:t>럽인의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혐오대상인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희생양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삼은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것이다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히틀러는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게르만족</w:t>
      </w:r>
      <w:r>
        <w:rPr>
          <w:rFonts w:ascii="Dotum, verdana" w:hAnsi="Dotum, verdana"/>
          <w:color w:val="333333"/>
          <w:szCs w:val="20"/>
        </w:rPr>
        <w:t>(</w:t>
      </w:r>
      <w:r>
        <w:rPr>
          <w:rFonts w:ascii="Dotum, verdana" w:hAnsi="Dotum, verdana"/>
          <w:color w:val="333333"/>
          <w:szCs w:val="20"/>
        </w:rPr>
        <w:t>아리안</w:t>
      </w:r>
      <w:r>
        <w:rPr>
          <w:rFonts w:ascii="Dotum, verdana" w:hAnsi="Dotum, verdana"/>
          <w:color w:val="333333"/>
          <w:szCs w:val="20"/>
        </w:rPr>
        <w:t>)</w:t>
      </w:r>
      <w:r>
        <w:rPr>
          <w:rFonts w:ascii="Dotum, verdana" w:hAnsi="Dotum, verdana"/>
          <w:color w:val="333333"/>
          <w:szCs w:val="20"/>
        </w:rPr>
        <w:t>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우월성을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강조하면서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전유럽을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게르만족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지배하는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제국으로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만들어야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한다는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명분을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내세우며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독일국민들을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부추겨서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전쟁준비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끌어드리는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한편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유대인들의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몰수와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말살정책을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구체화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시작했다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t>히틀러는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설치하고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기독교인이건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비기독교인이건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가리지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않고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모든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집결시키고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그곳에서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하였다</w:t>
      </w:r>
      <w:r>
        <w:rPr>
          <w:rFonts w:ascii="Dotum, verdana" w:hAnsi="Dotum, verdana"/>
          <w:color w:val="333333"/>
          <w:szCs w:val="20"/>
        </w:rPr>
        <w:t>. 1938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오스트리아를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합병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시킨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히틀러는</w:t>
      </w:r>
      <w:r>
        <w:rPr>
          <w:rFonts w:ascii="Dotum, verdana" w:hAnsi="Dotum, verdana"/>
          <w:color w:val="333333"/>
          <w:szCs w:val="20"/>
        </w:rPr>
        <w:t xml:space="preserve"> 1939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선전포고도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폴란드를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침공하여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제</w:t>
      </w:r>
      <w:r>
        <w:rPr>
          <w:rFonts w:ascii="Dotum, verdana" w:hAnsi="Dotum, verdana"/>
          <w:color w:val="333333"/>
          <w:szCs w:val="20"/>
        </w:rPr>
        <w:t>2</w:t>
      </w:r>
      <w:r>
        <w:rPr>
          <w:rFonts w:ascii="Dotum, verdana" w:hAnsi="Dotum, verdana"/>
          <w:color w:val="333333"/>
          <w:szCs w:val="20"/>
        </w:rPr>
        <w:t>차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세계대전을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이르켰다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전쟁발발과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동시에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죽음의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변했다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폴란드를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점령한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히틀러는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대인들을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말살시키기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위하여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폴란드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남부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비엘스코주의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공업도시인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아우슈비츠</w:t>
      </w:r>
      <w:r>
        <w:rPr>
          <w:rFonts w:ascii="Dotum, verdana" w:hAnsi="Dotum, verdana"/>
          <w:color w:val="333333"/>
          <w:szCs w:val="20"/>
        </w:rPr>
        <w:t>(</w:t>
      </w:r>
      <w:r>
        <w:rPr>
          <w:rFonts w:ascii="Dotum, verdana" w:hAnsi="Dotum, verdana"/>
          <w:color w:val="333333"/>
          <w:szCs w:val="20"/>
        </w:rPr>
        <w:t>폴란드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어로</w:t>
      </w:r>
      <w:r>
        <w:rPr>
          <w:rFonts w:ascii="Dotum, verdana" w:hAnsi="Dotum, verdana"/>
          <w:color w:val="333333"/>
          <w:szCs w:val="20"/>
        </w:rPr>
        <w:t xml:space="preserve"> '</w:t>
      </w:r>
      <w:r>
        <w:rPr>
          <w:rFonts w:ascii="Dotum, verdana" w:hAnsi="Dotum, verdana"/>
          <w:color w:val="333333"/>
          <w:szCs w:val="20"/>
        </w:rPr>
        <w:t>오슈비엥침</w:t>
      </w:r>
      <w:r>
        <w:rPr>
          <w:rFonts w:ascii="Dotum, verdana" w:hAnsi="Dotum, verdana"/>
          <w:color w:val="333333"/>
          <w:szCs w:val="20"/>
        </w:rPr>
        <w:t>')</w:t>
      </w:r>
      <w:r>
        <w:rPr>
          <w:rFonts w:ascii="Dotum, verdana" w:hAnsi="Dotum, verdana"/>
          <w:color w:val="333333"/>
          <w:szCs w:val="20"/>
        </w:rPr>
        <w:t>에</w:t>
      </w:r>
      <w:r>
        <w:rPr>
          <w:rFonts w:ascii="Dotum, verdana" w:hAnsi="Dotum, verdana"/>
          <w:color w:val="333333"/>
          <w:szCs w:val="20"/>
        </w:rPr>
        <w:t xml:space="preserve"> 1940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4</w:t>
      </w:r>
      <w:r>
        <w:rPr>
          <w:rFonts w:ascii="Dotum, verdana" w:hAnsi="Dotum, verdana"/>
          <w:color w:val="333333"/>
          <w:szCs w:val="20"/>
        </w:rPr>
        <w:t>월</w:t>
      </w:r>
      <w:r>
        <w:rPr>
          <w:rFonts w:ascii="Dotum, verdana" w:hAnsi="Dotum, verdana"/>
          <w:color w:val="333333"/>
          <w:szCs w:val="20"/>
        </w:rPr>
        <w:t>27</w:t>
      </w:r>
      <w:r>
        <w:rPr>
          <w:rFonts w:ascii="Dotum, verdana" w:hAnsi="Dotum, verdana"/>
          <w:color w:val="333333"/>
          <w:szCs w:val="20"/>
        </w:rPr>
        <w:t>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첫번째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세우고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계속해서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확장하여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목욕탕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모양의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독까스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살해실과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시체보관실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그리고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시체를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태우는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화장막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등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갖춘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제</w:t>
      </w:r>
      <w:r>
        <w:rPr>
          <w:rFonts w:ascii="Dotum, verdana" w:hAnsi="Dotum, verdana"/>
          <w:color w:val="333333"/>
          <w:szCs w:val="20"/>
        </w:rPr>
        <w:t>2,</w:t>
      </w:r>
      <w:r>
        <w:rPr>
          <w:rFonts w:ascii="Dotum, verdana" w:hAnsi="Dotum, verdana"/>
          <w:color w:val="333333"/>
          <w:szCs w:val="20"/>
        </w:rPr>
        <w:t>제</w:t>
      </w:r>
      <w:r>
        <w:rPr>
          <w:rFonts w:ascii="Dotum, verdana" w:hAnsi="Dotum, verdana"/>
          <w:color w:val="333333"/>
          <w:szCs w:val="20"/>
        </w:rPr>
        <w:t>3</w:t>
      </w:r>
      <w:r>
        <w:rPr>
          <w:rFonts w:ascii="Dotum, verdana" w:hAnsi="Dotum, verdana"/>
          <w:color w:val="333333"/>
          <w:szCs w:val="20"/>
        </w:rPr>
        <w:t>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대규모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설치하고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독일이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점령한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유럽지역에서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강제로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체포한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화물차에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싫어날러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아우슈비츠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알몸으로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옷을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벗긴채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까스실에서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살해했다</w:t>
      </w:r>
      <w:r>
        <w:rPr>
          <w:rFonts w:ascii="Dotum, verdana" w:hAnsi="Dotum, verdana"/>
          <w:color w:val="333333"/>
          <w:szCs w:val="20"/>
        </w:rPr>
        <w:t>.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t>아우슈비츠에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도착한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노동력이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어린이와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노약자들을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분리하여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먼저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해하고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노동력이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사람들은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내에서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노동력을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착차취한후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살해했다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노동력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착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취는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살해작업을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유대인에게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시켰고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시체를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소각하여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아스팔트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재료와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비료를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드는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일과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사체에서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금이빨이나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손가락에서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금반지를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빼내는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</w:t>
      </w:r>
      <w:r>
        <w:rPr>
          <w:rFonts w:ascii="Dotum, verdana" w:hAnsi="Dotum, verdana"/>
          <w:color w:val="333333"/>
          <w:szCs w:val="20"/>
        </w:rPr>
        <w:t>,</w:t>
      </w:r>
      <w:r>
        <w:rPr>
          <w:rFonts w:ascii="Dotum, verdana" w:hAnsi="Dotum, verdana"/>
          <w:color w:val="333333"/>
          <w:szCs w:val="20"/>
        </w:rPr>
        <w:t>여자들의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시체에서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머리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잘라내어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재활용품으로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만드는일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등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인간으로서는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상상할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잔인한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인들에게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시켰다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어떤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의사는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먼저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죽임을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당한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아내와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손자의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시신으로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만드러진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아스팔트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재료로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도로포장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공사를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해야하는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기막힌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경우도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있었다고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한다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이러한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죽엄의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공장이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매일</w:t>
      </w:r>
      <w:r>
        <w:rPr>
          <w:rFonts w:ascii="Dotum, verdana" w:hAnsi="Dotum, verdana"/>
          <w:color w:val="333333"/>
          <w:szCs w:val="20"/>
        </w:rPr>
        <w:t xml:space="preserve"> 2</w:t>
      </w:r>
      <w:r>
        <w:rPr>
          <w:rFonts w:ascii="Dotum, verdana" w:hAnsi="Dotum, verdana"/>
          <w:color w:val="333333"/>
          <w:szCs w:val="20"/>
        </w:rPr>
        <w:t>만</w:t>
      </w:r>
      <w:r>
        <w:rPr>
          <w:rFonts w:ascii="Dotum, verdana" w:hAnsi="Dotum, verdana"/>
          <w:color w:val="333333"/>
          <w:szCs w:val="20"/>
        </w:rPr>
        <w:t>5</w:t>
      </w:r>
      <w:r>
        <w:rPr>
          <w:rFonts w:ascii="Dotum, verdana" w:hAnsi="Dotum, verdana"/>
          <w:color w:val="333333"/>
          <w:szCs w:val="20"/>
        </w:rPr>
        <w:t>천명의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학살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했지만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대량으로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들어와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수용시설이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부족할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때는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웅덩이를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크게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파고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속으로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밀어넣은후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기관총으로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난사하여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시체의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더미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쌓는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가혹한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짓도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서슴없이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하였다고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한다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br/>
        <w:t>1939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홀로코스트가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시작될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당시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유럽의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인구가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대략</w:t>
      </w:r>
      <w:r>
        <w:rPr>
          <w:rFonts w:ascii="Dotum, verdana" w:hAnsi="Dotum, verdana"/>
          <w:color w:val="333333"/>
          <w:szCs w:val="20"/>
        </w:rPr>
        <w:t xml:space="preserve"> 900</w:t>
      </w:r>
      <w:r>
        <w:rPr>
          <w:rFonts w:ascii="Dotum, verdana" w:hAnsi="Dotum, verdana"/>
          <w:color w:val="333333"/>
          <w:szCs w:val="20"/>
        </w:rPr>
        <w:t>만명이였으나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전쟁이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끝난후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불과</w:t>
      </w:r>
      <w:r>
        <w:rPr>
          <w:rFonts w:ascii="Dotum, verdana" w:hAnsi="Dotum, verdana"/>
          <w:color w:val="333333"/>
          <w:szCs w:val="20"/>
        </w:rPr>
        <w:t xml:space="preserve"> 300</w:t>
      </w:r>
      <w:r>
        <w:rPr>
          <w:rFonts w:ascii="Dotum, verdana" w:hAnsi="Dotum, verdana"/>
          <w:color w:val="333333"/>
          <w:szCs w:val="20"/>
        </w:rPr>
        <w:t>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정도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였다니까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히틀러의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손에</w:t>
      </w:r>
      <w:r>
        <w:rPr>
          <w:rFonts w:ascii="Dotum, verdana" w:hAnsi="Dotum, verdana"/>
          <w:color w:val="333333"/>
          <w:szCs w:val="20"/>
        </w:rPr>
        <w:t xml:space="preserve"> 600</w:t>
      </w:r>
      <w:r>
        <w:rPr>
          <w:rFonts w:ascii="Dotum, verdana" w:hAnsi="Dotum, verdana"/>
          <w:color w:val="333333"/>
          <w:szCs w:val="20"/>
        </w:rPr>
        <w:t>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살해된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것이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이같이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대규모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인권을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유린당하는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동안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무엇을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있었는가</w:t>
      </w:r>
      <w:r>
        <w:rPr>
          <w:rFonts w:ascii="Dotum, verdana" w:hAnsi="Dotum, verdana"/>
          <w:color w:val="333333"/>
          <w:szCs w:val="20"/>
        </w:rPr>
        <w:t xml:space="preserve">?! </w:t>
      </w:r>
      <w:r>
        <w:rPr>
          <w:rFonts w:ascii="Dotum, verdana" w:hAnsi="Dotum, verdana"/>
          <w:color w:val="333333"/>
          <w:szCs w:val="20"/>
        </w:rPr>
        <w:t>홀로코스트를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가장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가까운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현장에서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목격할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개신교는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국가로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재정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지원을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받는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입장이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였기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때문에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정부의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불의한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정책에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대해서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침묵하고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아니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정확하게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표현하면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</w:t>
      </w:r>
      <w:r>
        <w:rPr>
          <w:rFonts w:ascii="Dotum, verdana" w:hAnsi="Dotum, verdana"/>
          <w:color w:val="333333"/>
          <w:szCs w:val="20"/>
        </w:rPr>
        <w:lastRenderedPageBreak/>
        <w:t>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국가정책에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동조하고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br/>
        <w:t>1933</w:t>
      </w:r>
      <w:r>
        <w:rPr>
          <w:rFonts w:ascii="Dotum, verdana" w:hAnsi="Dotum, verdana"/>
          <w:color w:val="333333"/>
          <w:szCs w:val="20"/>
        </w:rPr>
        <w:t>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의회에서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통과된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아리안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법령</w:t>
      </w:r>
      <w:r>
        <w:rPr>
          <w:rFonts w:ascii="Dotum, verdana" w:hAnsi="Dotum, verdana"/>
          <w:color w:val="333333"/>
          <w:szCs w:val="20"/>
        </w:rPr>
        <w:t>((Arian Clause)</w:t>
      </w:r>
      <w:r>
        <w:rPr>
          <w:rFonts w:ascii="Dotum, verdana" w:hAnsi="Dotum, verdana"/>
          <w:color w:val="333333"/>
          <w:szCs w:val="20"/>
        </w:rPr>
        <w:t>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따라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교회에서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물론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친척관계에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독일인도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성직자로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안수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받을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없도록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등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말살정책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능동적으로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가담했다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독일의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말살정책에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능동적으로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가담했음에도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불구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본헤퍼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목사만은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유일하게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말살정책을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정면으로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반대하고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나서다가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감옥에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옥되어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정부의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회유에도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굴하지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않고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순교하였다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그러나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유럽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여러나라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홀로코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스트에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대해서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동조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내지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외면하는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태도로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일관했다</w:t>
      </w:r>
      <w:r>
        <w:rPr>
          <w:rFonts w:ascii="Dotum, verdana" w:hAnsi="Dotum, verdana"/>
          <w:color w:val="333333"/>
          <w:szCs w:val="20"/>
        </w:rPr>
        <w:t>.</w:t>
      </w:r>
    </w:p>
    <w:p w:rsidR="00324266" w:rsidRDefault="00324266">
      <w:pPr>
        <w:rPr>
          <w:rFonts w:ascii="Dotum, verdana" w:hAnsi="Dotum, verdana" w:hint="eastAsia"/>
          <w:color w:val="333333"/>
          <w:szCs w:val="20"/>
        </w:rPr>
      </w:pPr>
    </w:p>
    <w:p w:rsidR="00324266" w:rsidRDefault="00324266">
      <w:r>
        <w:rPr>
          <w:rFonts w:ascii="Dotum, verdana" w:hAnsi="Dotum, verdana"/>
          <w:color w:val="333333"/>
          <w:szCs w:val="20"/>
        </w:rPr>
        <w:t>600</w:t>
      </w:r>
      <w:r>
        <w:rPr>
          <w:rFonts w:ascii="Dotum, verdana" w:hAnsi="Dotum, verdana"/>
          <w:color w:val="333333"/>
          <w:szCs w:val="20"/>
        </w:rPr>
        <w:t>만이라는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엄청난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살해를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당하고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있는데도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세계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어느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나라나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이름으로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인권유린의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부당성을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지적하거나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문제삼는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물론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개인적으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로는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목숨을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걸고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구출해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크리스챤들의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사례는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더러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있었지만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세계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홀로코스트를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외면하고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있었음을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부인할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홀로코스트를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기독교적인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사건이라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그러나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마틴루터를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비롯한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과거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홀로코스트가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일어나도록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양을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조성한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부인할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지금도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홀로코스트를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생각하는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교회에게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던지는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질문이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있다</w:t>
      </w:r>
      <w:r>
        <w:rPr>
          <w:rFonts w:ascii="Dotum, verdana" w:hAnsi="Dotum, verdana"/>
          <w:color w:val="333333"/>
          <w:szCs w:val="20"/>
        </w:rPr>
        <w:t>. "600</w:t>
      </w:r>
      <w:r>
        <w:rPr>
          <w:rFonts w:ascii="Dotum, verdana" w:hAnsi="Dotum, verdana"/>
          <w:color w:val="333333"/>
          <w:szCs w:val="20"/>
        </w:rPr>
        <w:t>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죽어가는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동안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어디에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있었는가</w:t>
      </w:r>
      <w:r>
        <w:rPr>
          <w:rFonts w:ascii="Dotum, verdana" w:hAnsi="Dotum, verdana"/>
          <w:color w:val="333333"/>
          <w:szCs w:val="20"/>
        </w:rPr>
        <w:t xml:space="preserve">?" </w:t>
      </w:r>
      <w:r>
        <w:rPr>
          <w:rFonts w:ascii="Dotum, verdana" w:hAnsi="Dotum, verdana"/>
          <w:color w:val="333333"/>
          <w:szCs w:val="20"/>
        </w:rPr>
        <w:t>그나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질문은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교회에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긍정적인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생각을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가지고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질문이며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대다수의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대인들은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여전히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기독교는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핍박하는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사악한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종교이며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교회는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사랑을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말하면서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미워하고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박해하는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위선적인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사람들의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집단이라고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인식하고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t>홀로코스트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생존자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중에는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죽음의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수용소에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갇혀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크리스마스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이브에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독일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경비병들이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부르던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찬송과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크리스마스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캐롤이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저승사자들이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죽음을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재촉하는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장송곡으로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들렸던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기억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크리스챤들이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찬송을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부를때마다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아우슈비츠의수용소를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떠올리게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한다는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뼈아푼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고백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우리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크리스챤들에게는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더많은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회개의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눈물과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기도가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그리고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가슴에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각인되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깊은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상처를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치유할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헌신적인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사랑과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희생적인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도움이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필요하다는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것을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실히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깨닫게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한다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홀로코스트를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외면했던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우리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기독교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선조들의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잘못을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우리시대에는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되풀이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해서는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안된다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t>홀로코스트는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하나님의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백성들을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말살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시키려는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사탄이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만드러낸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재앙이였지만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하나님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께서는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사탄이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만들어낸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재앙까지도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선하게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사용하시는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분임을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역사가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보여주고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로코스트를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겪은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국가건설의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필요성을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절감하면서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이스라엘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건국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위한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구체적인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행보를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시작하게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되었고</w:t>
      </w:r>
      <w:r>
        <w:rPr>
          <w:rFonts w:ascii="Dotum, verdana" w:hAnsi="Dotum, verdana"/>
          <w:color w:val="333333"/>
          <w:szCs w:val="20"/>
        </w:rPr>
        <w:t xml:space="preserve">, </w:t>
      </w:r>
      <w:r>
        <w:rPr>
          <w:rFonts w:ascii="Dotum, verdana" w:hAnsi="Dotum, verdana"/>
          <w:color w:val="333333"/>
          <w:szCs w:val="20"/>
        </w:rPr>
        <w:t>홀로코스트를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목격한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세계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열방들은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위한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국가건설에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긍정적인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여론을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조성하게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되었다</w:t>
      </w:r>
      <w:r>
        <w:rPr>
          <w:rFonts w:ascii="Dotum, verdana" w:hAnsi="Dotum, verdana"/>
          <w:color w:val="333333"/>
          <w:szCs w:val="20"/>
        </w:rPr>
        <w:t xml:space="preserve">. </w:t>
      </w:r>
      <w:r>
        <w:rPr>
          <w:rFonts w:ascii="Dotum, verdana" w:hAnsi="Dotum, verdana"/>
          <w:color w:val="333333"/>
          <w:szCs w:val="20"/>
        </w:rPr>
        <w:t>결국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홀로코스트는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유대인들에게는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지울수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없는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재앙이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였음이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분명하지만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반면에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유대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인의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나라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이스라엘을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탄생시키는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산모의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고통이기도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하였다</w:t>
      </w:r>
      <w:r>
        <w:rPr>
          <w:rFonts w:ascii="Dotum, verdana" w:hAnsi="Dotum, verdana"/>
          <w:color w:val="333333"/>
          <w:szCs w:val="20"/>
        </w:rPr>
        <w:t>.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br/>
        <w:t>"..</w:t>
      </w:r>
      <w:r>
        <w:rPr>
          <w:rFonts w:ascii="Dotum, verdana" w:hAnsi="Dotum, verdana"/>
          <w:color w:val="333333"/>
          <w:szCs w:val="20"/>
        </w:rPr>
        <w:t>나라가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어찌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하루에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생기겠으며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민족이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어찌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순간에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태어나겠느냐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그러나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시온은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통하는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즉시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아들을</w:t>
      </w:r>
      <w:r>
        <w:rPr>
          <w:rFonts w:ascii="Dotum, verdana" w:hAnsi="Dotum, verdana"/>
          <w:color w:val="333333"/>
          <w:szCs w:val="20"/>
        </w:rPr>
        <w:t xml:space="preserve"> </w:t>
      </w:r>
      <w:r>
        <w:rPr>
          <w:rFonts w:ascii="Dotum, verdana" w:hAnsi="Dotum, verdana"/>
          <w:color w:val="333333"/>
          <w:szCs w:val="20"/>
        </w:rPr>
        <w:t>생산하였도다</w:t>
      </w:r>
      <w:r>
        <w:rPr>
          <w:rFonts w:ascii="Dotum, verdana" w:hAnsi="Dotum, verdana"/>
          <w:color w:val="333333"/>
          <w:szCs w:val="20"/>
        </w:rPr>
        <w:t>."(</w:t>
      </w:r>
      <w:r>
        <w:rPr>
          <w:rFonts w:ascii="Dotum, verdana" w:hAnsi="Dotum, verdana"/>
          <w:color w:val="333333"/>
          <w:szCs w:val="20"/>
        </w:rPr>
        <w:t>사</w:t>
      </w:r>
      <w:r>
        <w:rPr>
          <w:rFonts w:ascii="Dotum, verdana" w:hAnsi="Dotum, verdana"/>
          <w:color w:val="333333"/>
          <w:szCs w:val="20"/>
        </w:rPr>
        <w:t>66:8)</w:t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br/>
      </w:r>
      <w:r>
        <w:rPr>
          <w:rFonts w:ascii="Dotum, verdana" w:hAnsi="Dotum, verdana"/>
          <w:color w:val="333333"/>
          <w:szCs w:val="20"/>
        </w:rPr>
        <w:t>참고문헌</w:t>
      </w:r>
      <w:r>
        <w:rPr>
          <w:rFonts w:ascii="Dotum, verdana" w:hAnsi="Dotum, verdana"/>
          <w:color w:val="333333"/>
          <w:szCs w:val="20"/>
        </w:rPr>
        <w:br/>
        <w:t>*Henry C. Lea, A History of the Inquisition in Spain, 4 vols.(New york:Harbor,1955.)</w:t>
      </w:r>
      <w:r>
        <w:rPr>
          <w:rFonts w:ascii="Dotum, verdana" w:hAnsi="Dotum, verdana"/>
          <w:color w:val="333333"/>
          <w:szCs w:val="20"/>
        </w:rPr>
        <w:br/>
        <w:t>*Henry A.F. Kamen, The Spanish Inquisiton(New York:The American Library,1966</w:t>
      </w:r>
    </w:p>
    <w:sectPr w:rsidR="00324266" w:rsidSect="001C7D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tum,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24266"/>
    <w:rsid w:val="001C7D4A"/>
    <w:rsid w:val="0032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1</cp:revision>
  <dcterms:created xsi:type="dcterms:W3CDTF">2013-04-19T05:11:00Z</dcterms:created>
  <dcterms:modified xsi:type="dcterms:W3CDTF">2013-04-19T05:12:00Z</dcterms:modified>
</cp:coreProperties>
</file>