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5" w:rsidRPr="00D27655" w:rsidRDefault="00D27655" w:rsidP="00D27655">
      <w:pPr>
        <w:widowControl/>
        <w:wordWrap/>
        <w:autoSpaceDE/>
        <w:autoSpaceDN/>
        <w:spacing w:before="15" w:after="240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0000"/>
          <w:kern w:val="0"/>
          <w:sz w:val="27"/>
        </w:rPr>
        <w:t>사도행전 ②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FF3399"/>
          <w:kern w:val="0"/>
          <w:sz w:val="18"/>
        </w:rPr>
        <w:t xml:space="preserve">이방에 전해진 복음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하나님의 눈은 이방인들을 향했다. 복음을 접하지 못한 그들에게 하나님은 사도들을 </w:t>
      </w: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보내셨다. 특히 사도 바울과 바나바는 복음을 가지고 이방인들에게 용감하게 나아갔다. 성령님이 그들과 함께하심으로 많은 열매를 맺게 하셨다. 성령님이 이방인들에게 </w:t>
      </w: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충만하게 임하신 사건은 교회에 남아 있던 마지막 장벽이 무너지는 역사적인 </w:t>
      </w: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사건이었다. 사도 바울은 세 번에 걸친 선교 여행으로 많은 교회를 세웠다.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240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99FF"/>
          <w:kern w:val="0"/>
          <w:sz w:val="24"/>
          <w:szCs w:val="24"/>
        </w:rPr>
        <w:t xml:space="preserve">땅 끝까지 이르는 교회(11:19~21장)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33CC"/>
          <w:kern w:val="0"/>
          <w:sz w:val="18"/>
        </w:rPr>
        <w:t xml:space="preserve">안디옥 교회의 탄생(11:19~30)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하나님은 이제 본격적으로 이방인의 대표 격인 '헬라인에게도' 복음을 전파하도록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사도들을 이끄신다(20절). 예루살렘 교회는 안디옥의 헬라인들 가운데 많은 이가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주님께 돌아왔다는 기쁜 소식에 곧바로 바나바를 파송했고, 바나바는 사울을 데리고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가서 함께 교회를 세웠다. 1년 동안 사역한 결과, 예수님을 따르는 자들이 유대교인과 구별되는 '그리스도인'이라는 호칭으로 일컬음을 받았다(26절). 후에 안디옥 교회는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이방 세계를 향한 복음 전파의 중심 역할을 담당했다(13장).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t xml:space="preserve">수리아의 안디옥은 어떤 도시였나?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BC 300년경 수리아의 셀류쿠스 왕에 의해 세워진 도시이다. 안디옥은 셀류기아 항에서 32킬로미터 떨어진 내륙에 위치해 있으며 오론테스 강이 흐르고 있다. 안디옥이라는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명칭은 셀류쿠스의 아버지인 안티오쿠스를 기념하기 위해 붙인 이름이었다. BC 64년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로마 폼페이우스에 의해 정복된 후 로마의 속주 수리아의 수도가 되었다.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33CC"/>
          <w:kern w:val="0"/>
          <w:sz w:val="18"/>
        </w:rPr>
        <w:t>박해와 야고보의 순교(12장)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교회를 향한 박해와 위협은 더 심해졌다. 헤롯 대왕의 손자인 헤롯 아그립바 1세는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유대인들의 호의를 얻기 위해 교회를 박해했다. 특히 요한의 형제 야고보를 처형했고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(2절), 기세를 몰아 베드로도 죽이려고 했다(3~4절). 하나님은 이러한 절체절명의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위기 앞에서 권능을 강하게 드러내셨다. 천사들을 보내셔서 베드로를 구출하셨을 뿐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아니라(6~11절), 교회의 대적인 헤롯 왕을 치셨다(20~23절). 이 사건을 통해 복음의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확산을 가로막는 어떤 장애물도 하나님이 용납하지 않으신다는 믿음이 모든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그리스도인에게 생겼다.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33CC"/>
          <w:kern w:val="0"/>
          <w:sz w:val="18"/>
        </w:rPr>
        <w:t>사도 바울의 1차 선교 여행(13~14장)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>바울 일행이 성령에 의해 안디옥 교회로부터 이방인 선교를 위해 파송되었다(13:1~3).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그들의 1차 선교 여행으로 이방 지역에 교회가 많이 세워지는 긍정적인 결과가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나타났다. 반면에 유대인들의 적대감이 본격적으로 표출되기 시작했다. 유대인들은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바울이 가는 곳을 따라다니며 박해를 했고, 심지어 돌로 쳐 죽이려고도 했다. 하지만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그 어떤 어려움도 복음 전파를 위한 사도들의 의지를 꺾지 못했다.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t xml:space="preserve">1차 선교 여행 경로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6"/>
        <w:gridCol w:w="995"/>
        <w:gridCol w:w="4804"/>
      </w:tblGrid>
      <w:tr w:rsidR="00D27655" w:rsidRPr="00D27655">
        <w:trPr>
          <w:tblCellSpacing w:w="7" w:type="dxa"/>
        </w:trPr>
        <w:tc>
          <w:tcPr>
            <w:tcW w:w="1545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지명 </w:t>
            </w:r>
          </w:p>
        </w:tc>
        <w:tc>
          <w:tcPr>
            <w:tcW w:w="945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본문</w:t>
            </w:r>
          </w:p>
        </w:tc>
        <w:tc>
          <w:tcPr>
            <w:tcW w:w="4605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주요 사건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수리아의 안디옥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13:1~3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1차 선교 여행 출발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실루기아,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구브로의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살라미와 바보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13:4~12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총독 서기오 바울의 회심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밤빌리아의 버가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13:13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요한 마가가 예루살렘으로 돌아감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비시디아의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안디옥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13:14~52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2주에 걸쳐 회당에서 복음을 전함, 바울의 첫 번째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공적 설교, 이방인들의 믿음과 유대인들의 핍박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 xml:space="preserve">이고니온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14:1~5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회당에서 복음 전함, 복음의 열매와 함께 이방인과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유대인과 관원들의 핍박을 받음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루스드라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14:6~19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바울이 걷지 못하는 사람을 고쳐 줌, 바울과 바나바가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신으로 추앙됨, 유대인들이 주동해서 바울을 돌로 침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더베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14:20~21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복음을 전하여 많은 사람을 제자로 삼음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루스드라,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이고니온,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비시디아의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안디옥,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밤빌리아의 버가,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앗달리아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14:21~25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제자들의 마음을 견고케 함, 각 교회마다 장로들을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세워 기도하고 금식하며 제자들을 돌보게 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수리아의 안디옥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14:26~28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1차 선교 여행 마감 </w:t>
            </w:r>
          </w:p>
        </w:tc>
      </w:tr>
    </w:tbl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t xml:space="preserve">루스드라 사람들이 바울과 바나바를 신으로 섬기려고 했던 이유는?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루스드라 성 사람들이 바울과 바나바를 신으로 여기고 그들에게 제사를 드리려고 했던 이유는 그 지방 사람들에게 전해 내려오던 전설 때문이었다. 그 전설에 따르면, 한번은 쓰스와 허메 신이 사람의 모습으로 찾아와서는 이 집, 저 집 찾아다니며 숙소를 구했다. 그러나 아무도 그들을 받아들이지 않았다. 그런데 낡은 오두막에 살던 노부부 빌레몬과 바우시스가 그들을 맞이했고 정성껏 대접했다. 이에 감동한 신들은 그 오두막을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금 지붕과 대리석 기둥들이 있는 신전으로 변형시켰고, 빌레몬과 바우시스를 그 신전의 사제와 여사제로 임명했다. 그리고 신들을 외면했던 사람들의 집을 다 부수었다.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루스드라 사람들은 이 전설에 의거해서 신기한 능력을 행한 바울과 바나바를 사람으로 변장한 신으로 여겼던 것이다. </w:t>
      </w:r>
    </w:p>
    <w:p w:rsidR="00D27655" w:rsidRPr="00D27655" w:rsidRDefault="00D27655" w:rsidP="00D27655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</w:p>
    <w:p w:rsidR="00D27655" w:rsidRPr="00D27655" w:rsidRDefault="00D27655" w:rsidP="00D27655">
      <w:pPr>
        <w:widowControl/>
        <w:wordWrap/>
        <w:autoSpaceDE/>
        <w:autoSpaceDN/>
        <w:spacing w:before="15" w:after="240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33CC"/>
          <w:kern w:val="0"/>
          <w:sz w:val="18"/>
        </w:rPr>
        <w:t xml:space="preserve">예루살렘 공회(15:1~39) </w:t>
      </w:r>
      <w:r w:rsidRPr="00D27655">
        <w:rPr>
          <w:rFonts w:ascii="굴림" w:eastAsia="굴림" w:hAnsi="굴림" w:cs="굴림"/>
          <w:b/>
          <w:bCs/>
          <w:color w:val="339900"/>
          <w:kern w:val="0"/>
          <w:sz w:val="18"/>
          <w:szCs w:val="18"/>
        </w:rPr>
        <w:br/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안디옥 교회에 새로운 문제가 대두되었다. 이방인 신자들에게도 할례와 모세의 율법을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적용시켜야 할 것인가에 대한 문제였다. 유대에서 온 사람들은 할례와 율법 준수를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구원을 위한 필수 조건이라고 주장했고, 바울과 바나바는 강하게 반대했다.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이에 안디옥 교회는 바울과 바나바를 예루살렘 교회에 파송했고, 예루살렘 교회는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이 문제를 놓고 회의를 열었다. 이 회의의 결론은 유대인이나 이방인이나 동일하게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'주 예수의 은혜로' 구원받기 때문에 이방인 신자들에게 율법을 강요할 필요가 없다는 것이다. 선행이나 외적 표식이 아닌 '오직 믿음'이라는 핵심 교리가 공적으로 천명된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것이다. 이로써 이방인들을 향해 복음의 문이 더욱 넓게 열리게 되었고, 안디옥 교회는 더욱 든든하게 복음의 사명을 감당해 나갔다.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33CC"/>
          <w:kern w:val="0"/>
          <w:sz w:val="18"/>
        </w:rPr>
        <w:t xml:space="preserve">사도 바울의 2차 선교 여행(15:40~18:22) </w:t>
      </w:r>
      <w:r w:rsidRPr="00D27655">
        <w:rPr>
          <w:rFonts w:ascii="굴림" w:eastAsia="굴림" w:hAnsi="굴림" w:cs="굴림"/>
          <w:b/>
          <w:bCs/>
          <w:color w:val="339900"/>
          <w:kern w:val="0"/>
          <w:sz w:val="18"/>
          <w:szCs w:val="18"/>
        </w:rPr>
        <w:br/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2차 선교 여행은 1차 선교 여행 때 세워진 소아시아의 교회들을 굳건히 할 뿐 아니라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마게도냐와 그리스 지역에 복음을 전한 역사적 의미가 있는 선교 여행이었다. 또한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교회의 연합과 통일을 이루어 가는 것이 중요한 문제로 대두된 여행이었다.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t xml:space="preserve">2차 선교 여행 경로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7"/>
        <w:gridCol w:w="949"/>
        <w:gridCol w:w="5089"/>
      </w:tblGrid>
      <w:tr w:rsidR="00D27655" w:rsidRPr="00D27655">
        <w:trPr>
          <w:tblCellSpacing w:w="7" w:type="dxa"/>
        </w:trPr>
        <w:tc>
          <w:tcPr>
            <w:tcW w:w="1335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지명 </w:t>
            </w:r>
          </w:p>
        </w:tc>
        <w:tc>
          <w:tcPr>
            <w:tcW w:w="810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본문</w:t>
            </w:r>
          </w:p>
        </w:tc>
        <w:tc>
          <w:tcPr>
            <w:tcW w:w="4950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주요 사건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수리아,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길기리아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교회들을 굳건히 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더베, 루스드라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16:1~5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디모데를 만나 전도 여행에 동참시킴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브루기아,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갈라디아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16:6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무시아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16:7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성령께서 바울의 비두니아행을 막으심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드로아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16:8~10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환상을 본 후에 마게도냐로 향함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사모드라게,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네압볼리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16:11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>빌립보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16:12~40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루디아에게 세례를 줌. 점을 치는 여종에게서 귀신을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쫓아냄. 이 일로 옥에 갇히지만 무사히 풀려남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암비볼리,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아볼로니아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17:1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데살로니가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17:1~9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회당에서 복음을 전하였으나 유대인들이 소동을 벌임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베뢰아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17:10~15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복음을 전할 때 데살로니가의 유대인들이 쫓아와 박해함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아덴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17:16~34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철학자들에게 복음을 전했지만 많은 열매를 맺지 못함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고린도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18:1~17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1년 6개월을 머물며 교회를 세우고 성공적인 사역을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이룸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겐그레아,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에베소,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가이사랴,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예루살렘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18:18~22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겐그레아에서 머리를 깎음. 에베소의 회당에서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유대인들과 변론을 벌임, 예루살렘 교회에 올라가 인사함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수리아의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안디옥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18:22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2차 선교 여행 마감</w:t>
            </w:r>
          </w:p>
        </w:tc>
      </w:tr>
    </w:tbl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b/>
          <w:bCs/>
          <w:color w:val="0033CC"/>
          <w:kern w:val="0"/>
          <w:sz w:val="18"/>
        </w:rPr>
        <w:t xml:space="preserve">사도 바울의 3차 선교 여행 (18:23~21:14) </w:t>
      </w:r>
      <w:r w:rsidRPr="00D27655">
        <w:rPr>
          <w:rFonts w:ascii="굴림" w:eastAsia="굴림" w:hAnsi="굴림" w:cs="굴림"/>
          <w:b/>
          <w:bCs/>
          <w:color w:val="339900"/>
          <w:kern w:val="0"/>
          <w:sz w:val="18"/>
          <w:szCs w:val="18"/>
        </w:rPr>
        <w:br/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바울의 3차 선교 여행은 1, 2차 선교 여행의 성격과 사뭇 달랐다. 3차 선교 여행은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에베소와 고린도의 두 거점을 중심으로 한 목회 사역적인 측면이 더 강했다. 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t>에베소와 아데미</w:t>
      </w: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br/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에베소는 남쪽에 밀레도, 북쪽에 서머나를 끼고 있는 국제도시이자 큰 항구도시로,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상업과 종교의 중심지였다. BC 11세기에 이오니아 사람들이 정복했고, 현재는 터키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서해안에 위치한 도시이다. BC 1세기경 이 도시의 인구는 약 30만 명에 달했다.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시내에는 2만 5천 명을 수용하는 거대한 극장과 목욕탕, 도서관, 아고라(광장)와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포장도로들이 있었다. 또한 아데미를 섬기던 신전이 있었다. 아데미는 다산과 비옥을 상징하는 여신으로, 에베소의 수호신이었다. 그리스 신화에 나오는 제우스의 딸로,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보통 ‘사냥의 여신’으로 불렸으며, 로마의 신들 중 달의 여신인 ‘디아나’(Diana)에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해당한다. 고대 세계 7대 불가서의 중 하나인 이 웅장한 아테미 신전은 AD 267년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고트족에 의해 파괴되었다. 바울 당시에 있었던 아데미 신전의 크기는 길이 104미터,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 xml:space="preserve">폭 30미터, 높이 16미터 이상 되는 원기둥이 100개나 세워져 있을 정도로 그 위용을 </w:t>
      </w:r>
      <w:r w:rsidRPr="00D27655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자랑했다.</w:t>
      </w: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t xml:space="preserve"> </w:t>
      </w: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br/>
      </w:r>
      <w:r w:rsidRPr="00D27655">
        <w:rPr>
          <w:rFonts w:ascii="굴림" w:eastAsia="굴림" w:hAnsi="굴림" w:cs="굴림"/>
          <w:color w:val="0033CC"/>
          <w:kern w:val="0"/>
          <w:sz w:val="18"/>
          <w:szCs w:val="18"/>
        </w:rPr>
        <w:br/>
        <w:t xml:space="preserve">3 차 선교 여행 경로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9"/>
        <w:gridCol w:w="1119"/>
        <w:gridCol w:w="4607"/>
      </w:tblGrid>
      <w:tr w:rsidR="00D27655" w:rsidRPr="00D27655">
        <w:trPr>
          <w:tblCellSpacing w:w="7" w:type="dxa"/>
        </w:trPr>
        <w:tc>
          <w:tcPr>
            <w:tcW w:w="1635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지명 </w:t>
            </w:r>
          </w:p>
        </w:tc>
        <w:tc>
          <w:tcPr>
            <w:tcW w:w="990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본문</w:t>
            </w:r>
          </w:p>
        </w:tc>
        <w:tc>
          <w:tcPr>
            <w:tcW w:w="4470" w:type="dxa"/>
            <w:shd w:val="clear" w:color="auto" w:fill="0099CC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주요 사건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갈라디아,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브루기아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18:23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기존 교회를 돌아봄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에베소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18:24~20:1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3년간 머물며 사역함, 아데미 은장색 데메드리오가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주동하는 소요 사태에 휘말렸으나 무난히 해결됨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마게도냐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20:1~5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석달 동안 두루 다니며 복음을 전함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빌립보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20:6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배로 떠남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드로아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20:6~12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바울의 강론 중 졸다가 떨어져 죽은 청년을 살림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앗소, 미둘레네,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기오, 사모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20:13~15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밀레도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20:15~38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에베소 교회 장로들을 만나 고별 연설을 함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고스, 로도,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바다라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21:1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두로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21:3~6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제자들이 예루살렘으로 들어가지 말 것을 권함 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 xml:space="preserve">돌레마이, 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가이사랴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21:7~14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선지자 아가보의 만류에도 불구하고 예루살렘에</w:t>
            </w: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가기로 결심</w:t>
            </w:r>
          </w:p>
        </w:tc>
      </w:tr>
      <w:tr w:rsidR="00D27655" w:rsidRPr="00D2765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예루살렘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D27655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21:15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7655" w:rsidRPr="00D27655" w:rsidRDefault="00D27655" w:rsidP="00D27655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</w:tbl>
    <w:p w:rsidR="00D27655" w:rsidRPr="00D27655" w:rsidRDefault="00D27655" w:rsidP="00D27655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</w:p>
    <w:p w:rsidR="007150AF" w:rsidRDefault="00D27655">
      <w:pPr>
        <w:rPr>
          <w:rFonts w:hint="eastAsia"/>
        </w:rPr>
      </w:pPr>
    </w:p>
    <w:sectPr w:rsidR="007150AF" w:rsidSect="006A5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27655"/>
    <w:rsid w:val="003939F5"/>
    <w:rsid w:val="006A500D"/>
    <w:rsid w:val="00D27655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n">
    <w:name w:val="bon"/>
    <w:basedOn w:val="a"/>
    <w:rsid w:val="00D276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7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3860</Characters>
  <Application>Microsoft Office Word</Application>
  <DocSecurity>0</DocSecurity>
  <Lines>32</Lines>
  <Paragraphs>9</Paragraphs>
  <ScaleCrop>false</ScaleCrop>
  <Company>cgntv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장윤신</dc:creator>
  <cp:keywords/>
  <dc:description/>
  <cp:lastModifiedBy>장윤신</cp:lastModifiedBy>
  <cp:revision>1</cp:revision>
  <dcterms:created xsi:type="dcterms:W3CDTF">2009-07-02T00:48:00Z</dcterms:created>
  <dcterms:modified xsi:type="dcterms:W3CDTF">2009-07-02T00:50:00Z</dcterms:modified>
</cp:coreProperties>
</file>